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648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030"/>
        <w:gridCol w:w="3817"/>
        <w:gridCol w:w="3480"/>
        <w:gridCol w:w="592"/>
      </w:tblGrid>
      <w:tr w:rsidR="002A031D" w:rsidRPr="00047E24" w:rsidTr="002A031D">
        <w:trPr>
          <w:gridBefore w:val="1"/>
          <w:gridAfter w:val="1"/>
          <w:wBefore w:w="565" w:type="dxa"/>
          <w:wAfter w:w="592" w:type="dxa"/>
          <w:trHeight w:val="1763"/>
        </w:trPr>
        <w:tc>
          <w:tcPr>
            <w:tcW w:w="30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A031D" w:rsidRDefault="002A031D">
            <w:pPr>
              <w:spacing w:line="276" w:lineRule="auto"/>
              <w:ind w:left="31" w:hanging="31"/>
              <w:jc w:val="center"/>
              <w:rPr>
                <w:b/>
                <w:bCs/>
                <w:color w:val="000000"/>
                <w:lang w:val="en-GB"/>
              </w:rPr>
            </w:pPr>
          </w:p>
          <w:p w:rsidR="002A031D" w:rsidRDefault="002A031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RE</w:t>
            </w:r>
            <w:r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  <w:lang w:val="en-GB"/>
              </w:rPr>
              <w:t>UBLICA  MOLDOVA</w:t>
            </w:r>
          </w:p>
          <w:p w:rsidR="002A031D" w:rsidRDefault="002A031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RAIONUL  ORHEI</w:t>
            </w:r>
          </w:p>
          <w:p w:rsidR="002A031D" w:rsidRDefault="002A031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CONSILIUL COMUNEI DONICI</w:t>
            </w:r>
          </w:p>
          <w:p w:rsidR="002A031D" w:rsidRDefault="002A031D">
            <w:pPr>
              <w:spacing w:line="276" w:lineRule="auto"/>
              <w:jc w:val="center"/>
              <w:rPr>
                <w:b/>
                <w:noProof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A031D" w:rsidRDefault="002A031D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A031D" w:rsidRDefault="002A031D">
            <w:pPr>
              <w:spacing w:line="276" w:lineRule="auto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РЕСПУБЛИКА МОЛДОВА</w:t>
            </w:r>
          </w:p>
          <w:p w:rsidR="002A031D" w:rsidRDefault="002A031D">
            <w:pPr>
              <w:spacing w:line="276" w:lineRule="auto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ОРХЕЙСКИЙ РАЙОН</w:t>
            </w:r>
          </w:p>
          <w:p w:rsidR="002A031D" w:rsidRDefault="002A031D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КОМУНАЛЬНЫЙ СОВЕТ ДОНИЧ</w:t>
            </w:r>
          </w:p>
        </w:tc>
      </w:tr>
      <w:tr w:rsidR="002A031D" w:rsidRPr="002A031D" w:rsidTr="002A031D">
        <w:trPr>
          <w:trHeight w:val="56"/>
        </w:trPr>
        <w:tc>
          <w:tcPr>
            <w:tcW w:w="114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031D" w:rsidRDefault="002A031D">
            <w:pPr>
              <w:spacing w:line="276" w:lineRule="auto"/>
              <w:rPr>
                <w:b/>
                <w:noProof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      </w:t>
            </w:r>
            <w:r>
              <w:rPr>
                <w:b/>
                <w:bCs/>
                <w:color w:val="000000"/>
              </w:rPr>
              <w:t>MD 3526</w:t>
            </w:r>
            <w:r>
              <w:rPr>
                <w:b/>
                <w:noProof/>
                <w:color w:val="000000"/>
              </w:rPr>
              <w:t xml:space="preserve">, </w:t>
            </w:r>
            <w:r>
              <w:rPr>
                <w:b/>
                <w:noProof/>
                <w:color w:val="000000"/>
                <w:u w:val="single"/>
              </w:rPr>
              <w:t>www.donici.comuna.md,</w:t>
            </w:r>
            <w:r>
              <w:rPr>
                <w:b/>
                <w:noProof/>
                <w:color w:val="000000"/>
              </w:rPr>
              <w:t xml:space="preserve">  </w:t>
            </w:r>
            <w:r>
              <w:rPr>
                <w:noProof/>
                <w:color w:val="000000"/>
              </w:rPr>
              <w:t xml:space="preserve">mail: </w:t>
            </w:r>
            <w:r>
              <w:rPr>
                <w:b/>
                <w:noProof/>
                <w:color w:val="000000"/>
                <w:u w:val="single"/>
              </w:rPr>
              <w:t>primaria.donici@mail.ru</w:t>
            </w:r>
            <w:r>
              <w:rPr>
                <w:b/>
                <w:noProof/>
                <w:color w:val="000000"/>
              </w:rPr>
              <w:t>, tel/fax: + 373( 235) 73-536/93-</w:t>
            </w:r>
            <w:r>
              <w:rPr>
                <w:b/>
                <w:bCs/>
                <w:color w:val="000000"/>
                <w:shd w:val="clear" w:color="auto" w:fill="FFFFFF"/>
              </w:rPr>
              <w:t>424</w:t>
            </w:r>
          </w:p>
        </w:tc>
      </w:tr>
    </w:tbl>
    <w:p w:rsidR="002A031D" w:rsidRDefault="002A031D" w:rsidP="002A031D">
      <w:pPr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                          </w:t>
      </w:r>
      <w:r>
        <w:rPr>
          <w:lang w:val="ro-RO"/>
        </w:rPr>
        <w:t xml:space="preserve"> </w:t>
      </w:r>
      <w:proofErr w:type="spellStart"/>
      <w:r>
        <w:rPr>
          <w:sz w:val="28"/>
          <w:szCs w:val="28"/>
        </w:rPr>
        <w:t>Decizie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 nr</w:t>
      </w:r>
      <w:proofErr w:type="gramEnd"/>
      <w:r>
        <w:rPr>
          <w:sz w:val="28"/>
          <w:szCs w:val="28"/>
        </w:rPr>
        <w:t xml:space="preserve"> </w:t>
      </w:r>
    </w:p>
    <w:p w:rsidR="002A031D" w:rsidRDefault="002A031D" w:rsidP="002A03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</w:t>
      </w:r>
    </w:p>
    <w:p w:rsidR="002A031D" w:rsidRDefault="002A031D" w:rsidP="002A031D"/>
    <w:p w:rsidR="002A031D" w:rsidRDefault="002A031D" w:rsidP="002A031D">
      <w:pPr>
        <w:jc w:val="both"/>
      </w:pP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aprobarea</w:t>
      </w:r>
      <w:proofErr w:type="spellEnd"/>
      <w:r>
        <w:t xml:space="preserve"> </w:t>
      </w:r>
      <w:proofErr w:type="gramStart"/>
      <w:r>
        <w:t>,,</w:t>
      </w:r>
      <w:proofErr w:type="spellStart"/>
      <w:r>
        <w:t>Cadastrului</w:t>
      </w:r>
      <w:proofErr w:type="spellEnd"/>
      <w:proofErr w:type="gramEnd"/>
      <w:r>
        <w:t xml:space="preserve"> </w:t>
      </w:r>
      <w:proofErr w:type="spellStart"/>
      <w:r>
        <w:t>Funciar</w:t>
      </w:r>
      <w:proofErr w:type="spellEnd"/>
      <w:r>
        <w:t>”</w:t>
      </w:r>
    </w:p>
    <w:p w:rsidR="002A031D" w:rsidRDefault="002A031D" w:rsidP="002A031D">
      <w:pPr>
        <w:jc w:val="both"/>
      </w:pPr>
      <w:r>
        <w:t xml:space="preserve">la data de 01 </w:t>
      </w:r>
      <w:proofErr w:type="spellStart"/>
      <w:r>
        <w:t>ianuarie</w:t>
      </w:r>
      <w:proofErr w:type="spellEnd"/>
      <w:r>
        <w:t xml:space="preserve"> 2023</w:t>
      </w:r>
    </w:p>
    <w:p w:rsidR="002A031D" w:rsidRDefault="002A031D" w:rsidP="002A031D">
      <w:pPr>
        <w:tabs>
          <w:tab w:val="left" w:pos="1560"/>
        </w:tabs>
        <w:ind w:left="360"/>
        <w:jc w:val="both"/>
      </w:pPr>
    </w:p>
    <w:p w:rsidR="002A031D" w:rsidRDefault="002A031D" w:rsidP="00047E24">
      <w:r>
        <w:t xml:space="preserve">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Funciar</w:t>
      </w:r>
      <w:proofErr w:type="spellEnd"/>
      <w:r>
        <w:t xml:space="preserve">, </w:t>
      </w:r>
      <w:proofErr w:type="spellStart"/>
      <w:r>
        <w:t>Hotatirea</w:t>
      </w:r>
      <w:proofErr w:type="spellEnd"/>
      <w:r>
        <w:t xml:space="preserve"> </w:t>
      </w:r>
      <w:proofErr w:type="spellStart"/>
      <w:proofErr w:type="gramStart"/>
      <w:r>
        <w:t>Guvernului</w:t>
      </w:r>
      <w:proofErr w:type="spellEnd"/>
      <w:r>
        <w:t xml:space="preserve">  nr</w:t>
      </w:r>
      <w:proofErr w:type="gramEnd"/>
      <w:r>
        <w:t xml:space="preserve">. </w:t>
      </w:r>
      <w:proofErr w:type="gramStart"/>
      <w:r>
        <w:t>24 din15.01.1995</w:t>
      </w:r>
      <w:proofErr w:type="gramEnd"/>
    </w:p>
    <w:p w:rsidR="002A031D" w:rsidRDefault="002A031D" w:rsidP="00047E24"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continutul</w:t>
      </w:r>
      <w:proofErr w:type="spellEnd"/>
      <w:r>
        <w:t xml:space="preserve"> </w:t>
      </w:r>
      <w:proofErr w:type="spellStart"/>
      <w:r>
        <w:t>documentatiei</w:t>
      </w:r>
      <w:proofErr w:type="spellEnd"/>
      <w:r>
        <w:t xml:space="preserve"> </w:t>
      </w:r>
      <w:proofErr w:type="spellStart"/>
      <w:r>
        <w:t>cadastrului</w:t>
      </w:r>
      <w:proofErr w:type="spellEnd"/>
    </w:p>
    <w:p w:rsidR="002A031D" w:rsidRDefault="002A031D" w:rsidP="00047E24">
      <w:proofErr w:type="spellStart"/>
      <w:proofErr w:type="gramStart"/>
      <w:r>
        <w:t>funciar</w:t>
      </w:r>
      <w:proofErr w:type="spellEnd"/>
      <w:proofErr w:type="gramEnd"/>
      <w:r>
        <w:t xml:space="preserve">,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nr.436 din 28.12.2006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administratia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</w:t>
      </w:r>
      <w:proofErr w:type="spellStart"/>
      <w:r>
        <w:t>locala,studiind</w:t>
      </w:r>
      <w:proofErr w:type="spellEnd"/>
    </w:p>
    <w:p w:rsidR="002A031D" w:rsidRDefault="002A031D" w:rsidP="00047E24">
      <w:proofErr w:type="spellStart"/>
      <w:proofErr w:type="gramStart"/>
      <w:r>
        <w:t>materialele</w:t>
      </w:r>
      <w:proofErr w:type="spellEnd"/>
      <w:proofErr w:type="gramEnd"/>
      <w:r>
        <w:t xml:space="preserve"> </w:t>
      </w:r>
      <w:proofErr w:type="spellStart"/>
      <w:r>
        <w:t>cadastrale</w:t>
      </w:r>
      <w:proofErr w:type="spellEnd"/>
      <w:r>
        <w:t xml:space="preserve"> ale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 </w:t>
      </w:r>
      <w:proofErr w:type="spellStart"/>
      <w:r>
        <w:t>Teritoriale</w:t>
      </w:r>
      <w:proofErr w:type="spellEnd"/>
      <w:r>
        <w:t xml:space="preserve">  </w:t>
      </w:r>
      <w:proofErr w:type="spellStart"/>
      <w:r>
        <w:t>Donici</w:t>
      </w:r>
      <w:proofErr w:type="spellEnd"/>
      <w:r>
        <w:t xml:space="preserve">, </w:t>
      </w:r>
      <w:proofErr w:type="spellStart"/>
      <w:r>
        <w:t>situatia</w:t>
      </w:r>
      <w:proofErr w:type="spellEnd"/>
      <w:r>
        <w:t xml:space="preserve"> la data de</w:t>
      </w:r>
    </w:p>
    <w:p w:rsidR="002A031D" w:rsidRDefault="00047E24" w:rsidP="00047E24">
      <w:r>
        <w:t>01.01.2023</w:t>
      </w:r>
      <w:r w:rsidR="002A031D">
        <w:t xml:space="preserve">, </w:t>
      </w:r>
      <w:proofErr w:type="spellStart"/>
      <w:r w:rsidR="002A031D">
        <w:t>prezentate</w:t>
      </w:r>
      <w:proofErr w:type="spellEnd"/>
      <w:r w:rsidR="002A031D">
        <w:t xml:space="preserve"> de </w:t>
      </w:r>
      <w:proofErr w:type="spellStart"/>
      <w:r w:rsidR="002A031D">
        <w:t>specialistul</w:t>
      </w:r>
      <w:proofErr w:type="spellEnd"/>
      <w:r w:rsidR="002A031D">
        <w:t xml:space="preserve"> in </w:t>
      </w:r>
      <w:proofErr w:type="spellStart"/>
      <w:r w:rsidR="002A031D">
        <w:t>reglementarea</w:t>
      </w:r>
      <w:proofErr w:type="spellEnd"/>
      <w:r w:rsidR="002A031D">
        <w:t xml:space="preserve"> </w:t>
      </w:r>
      <w:proofErr w:type="spellStart"/>
      <w:r w:rsidR="002A031D">
        <w:t>problemelor</w:t>
      </w:r>
      <w:proofErr w:type="spellEnd"/>
      <w:r w:rsidR="002A031D">
        <w:t xml:space="preserve"> </w:t>
      </w:r>
      <w:proofErr w:type="spellStart"/>
      <w:r w:rsidR="002A031D">
        <w:t>funciare</w:t>
      </w:r>
      <w:proofErr w:type="spellEnd"/>
      <w:r w:rsidR="002A031D">
        <w:t xml:space="preserve">, </w:t>
      </w:r>
      <w:proofErr w:type="spellStart"/>
      <w:r w:rsidR="002A031D">
        <w:t>avind</w:t>
      </w:r>
      <w:proofErr w:type="spellEnd"/>
      <w:r w:rsidR="002A031D">
        <w:t xml:space="preserve"> in</w:t>
      </w:r>
    </w:p>
    <w:p w:rsidR="002A031D" w:rsidRDefault="002A031D" w:rsidP="00047E24">
      <w:proofErr w:type="spellStart"/>
      <w:proofErr w:type="gramStart"/>
      <w:r>
        <w:t>vedere</w:t>
      </w:r>
      <w:proofErr w:type="spellEnd"/>
      <w:proofErr w:type="gram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pozitiv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 de </w:t>
      </w:r>
      <w:proofErr w:type="spellStart"/>
      <w:r>
        <w:t>specialitate</w:t>
      </w:r>
      <w:proofErr w:type="spellEnd"/>
      <w:r>
        <w:t>.</w:t>
      </w:r>
    </w:p>
    <w:p w:rsidR="002A031D" w:rsidRDefault="002A031D" w:rsidP="00047E24">
      <w:pPr>
        <w:rPr>
          <w:sz w:val="32"/>
          <w:szCs w:val="32"/>
        </w:rPr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Donici</w:t>
      </w:r>
      <w:proofErr w:type="spellEnd"/>
      <w:r>
        <w:t xml:space="preserve">    </w:t>
      </w:r>
      <w:r>
        <w:rPr>
          <w:sz w:val="32"/>
          <w:szCs w:val="32"/>
        </w:rPr>
        <w:t>Decide:</w:t>
      </w:r>
    </w:p>
    <w:p w:rsidR="002A031D" w:rsidRDefault="002A031D" w:rsidP="002A031D"/>
    <w:p w:rsidR="002A031D" w:rsidRDefault="002A031D" w:rsidP="002A031D">
      <w:r>
        <w:t xml:space="preserve">1.    Se </w:t>
      </w:r>
      <w:proofErr w:type="spellStart"/>
      <w:proofErr w:type="gramStart"/>
      <w:r>
        <w:t>ia</w:t>
      </w:r>
      <w:proofErr w:type="spellEnd"/>
      <w:proofErr w:type="gramEnd"/>
      <w:r>
        <w:t xml:space="preserve"> act de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darii</w:t>
      </w:r>
      <w:proofErr w:type="spellEnd"/>
      <w:r>
        <w:t xml:space="preserve"> de </w:t>
      </w:r>
      <w:proofErr w:type="spellStart"/>
      <w:r>
        <w:t>seama</w:t>
      </w:r>
      <w:proofErr w:type="spellEnd"/>
      <w:r>
        <w:t xml:space="preserve"> </w:t>
      </w:r>
      <w:proofErr w:type="spellStart"/>
      <w:r>
        <w:t>funciare</w:t>
      </w:r>
      <w:proofErr w:type="spellEnd"/>
      <w:r>
        <w:t xml:space="preserve"> </w:t>
      </w:r>
      <w:proofErr w:type="spellStart"/>
      <w:r>
        <w:t>pentru</w:t>
      </w:r>
      <w:proofErr w:type="spellEnd"/>
    </w:p>
    <w:p w:rsidR="002A031D" w:rsidRDefault="00047E24" w:rsidP="002A031D">
      <w:proofErr w:type="spellStart"/>
      <w:proofErr w:type="gramStart"/>
      <w:r>
        <w:t>anul</w:t>
      </w:r>
      <w:proofErr w:type="spellEnd"/>
      <w:proofErr w:type="gramEnd"/>
      <w:r>
        <w:t xml:space="preserve"> 2022</w:t>
      </w:r>
      <w:r w:rsidR="002A031D">
        <w:t xml:space="preserve"> </w:t>
      </w:r>
      <w:proofErr w:type="spellStart"/>
      <w:r w:rsidR="002A031D">
        <w:t>prezentat</w:t>
      </w:r>
      <w:proofErr w:type="spellEnd"/>
      <w:r w:rsidR="002A031D">
        <w:t xml:space="preserve"> de </w:t>
      </w:r>
      <w:proofErr w:type="spellStart"/>
      <w:r w:rsidR="002A031D">
        <w:t>catre</w:t>
      </w:r>
      <w:proofErr w:type="spellEnd"/>
      <w:r w:rsidR="002A031D">
        <w:t xml:space="preserve"> </w:t>
      </w:r>
      <w:proofErr w:type="spellStart"/>
      <w:r w:rsidR="002A031D">
        <w:t>specialistul</w:t>
      </w:r>
      <w:proofErr w:type="spellEnd"/>
      <w:r w:rsidR="002A031D">
        <w:t xml:space="preserve"> in </w:t>
      </w:r>
      <w:proofErr w:type="spellStart"/>
      <w:r w:rsidR="002A031D">
        <w:t>reglementarea</w:t>
      </w:r>
      <w:proofErr w:type="spellEnd"/>
      <w:r w:rsidR="002A031D">
        <w:t xml:space="preserve"> </w:t>
      </w:r>
      <w:proofErr w:type="spellStart"/>
      <w:r w:rsidR="002A031D">
        <w:t>problemelor</w:t>
      </w:r>
      <w:proofErr w:type="spellEnd"/>
      <w:r w:rsidR="002A031D">
        <w:t xml:space="preserve"> </w:t>
      </w:r>
      <w:proofErr w:type="spellStart"/>
      <w:r w:rsidR="002A031D">
        <w:t>funciare</w:t>
      </w:r>
      <w:proofErr w:type="spellEnd"/>
      <w:r w:rsidR="002A031D">
        <w:t>.</w:t>
      </w:r>
    </w:p>
    <w:p w:rsidR="002A031D" w:rsidRDefault="002A031D" w:rsidP="002A031D"/>
    <w:p w:rsidR="002A031D" w:rsidRDefault="002A031D" w:rsidP="002A031D">
      <w:r>
        <w:t xml:space="preserve">2. Se </w:t>
      </w:r>
      <w:proofErr w:type="spellStart"/>
      <w:proofErr w:type="gramStart"/>
      <w:r>
        <w:t>aproba</w:t>
      </w:r>
      <w:proofErr w:type="spellEnd"/>
      <w:r>
        <w:t xml:space="preserve">  </w:t>
      </w:r>
      <w:proofErr w:type="spellStart"/>
      <w:r>
        <w:t>cadastru</w:t>
      </w:r>
      <w:proofErr w:type="spellEnd"/>
      <w:proofErr w:type="gramEnd"/>
      <w:r>
        <w:t xml:space="preserve">  </w:t>
      </w:r>
      <w:proofErr w:type="spellStart"/>
      <w:r>
        <w:t>funciar</w:t>
      </w:r>
      <w:proofErr w:type="spellEnd"/>
      <w:r>
        <w:t xml:space="preserve">  general al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Donici</w:t>
      </w:r>
      <w:proofErr w:type="spellEnd"/>
    </w:p>
    <w:p w:rsidR="002A031D" w:rsidRDefault="002A031D" w:rsidP="002A031D">
      <w:proofErr w:type="gramStart"/>
      <w:r>
        <w:t>la</w:t>
      </w:r>
      <w:proofErr w:type="gramEnd"/>
      <w:r>
        <w:t xml:space="preserve"> </w:t>
      </w:r>
      <w:proofErr w:type="spellStart"/>
      <w:r>
        <w:t>situatia</w:t>
      </w:r>
      <w:proofErr w:type="spellEnd"/>
      <w:r>
        <w:t xml:space="preserve"> de la 01</w:t>
      </w:r>
      <w:r w:rsidR="00047E24">
        <w:t xml:space="preserve">.01.2023 cu </w:t>
      </w:r>
      <w:proofErr w:type="spellStart"/>
      <w:r w:rsidR="00047E24">
        <w:t>suprafata</w:t>
      </w:r>
      <w:proofErr w:type="spellEnd"/>
      <w:r w:rsidR="00047E24">
        <w:t xml:space="preserve"> </w:t>
      </w:r>
      <w:proofErr w:type="spellStart"/>
      <w:r w:rsidR="00047E24">
        <w:t>totala</w:t>
      </w:r>
      <w:proofErr w:type="spellEnd"/>
      <w:r w:rsidR="00047E24">
        <w:t xml:space="preserve"> de 2809</w:t>
      </w:r>
      <w:r>
        <w:t xml:space="preserve"> ha , </w:t>
      </w:r>
      <w:proofErr w:type="spellStart"/>
      <w:r>
        <w:t>inclusiv</w:t>
      </w:r>
      <w:proofErr w:type="spellEnd"/>
      <w:r>
        <w:t xml:space="preserve"> 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</w:t>
      </w:r>
    </w:p>
    <w:p w:rsidR="002A031D" w:rsidRDefault="002A031D" w:rsidP="002A031D">
      <w:proofErr w:type="spellStart"/>
      <w:proofErr w:type="gramStart"/>
      <w:r>
        <w:t>terenuri</w:t>
      </w:r>
      <w:proofErr w:type="spellEnd"/>
      <w:proofErr w:type="gramEnd"/>
      <w:r>
        <w:t>:</w:t>
      </w:r>
    </w:p>
    <w:p w:rsidR="002A031D" w:rsidRDefault="002A031D" w:rsidP="002A031D"/>
    <w:p w:rsidR="002A031D" w:rsidRDefault="002A031D" w:rsidP="002A031D">
      <w:pPr>
        <w:jc w:val="both"/>
      </w:pPr>
      <w:r>
        <w:t xml:space="preserve">a)     </w:t>
      </w:r>
      <w:proofErr w:type="spellStart"/>
      <w:r>
        <w:t>Terenuri</w:t>
      </w:r>
      <w:proofErr w:type="spellEnd"/>
      <w:r>
        <w:t xml:space="preserve"> </w:t>
      </w:r>
      <w:proofErr w:type="spellStart"/>
      <w:proofErr w:type="gramStart"/>
      <w:r>
        <w:t>propr</w:t>
      </w:r>
      <w:r w:rsidR="00047E24">
        <w:t>ietate</w:t>
      </w:r>
      <w:proofErr w:type="spellEnd"/>
      <w:r w:rsidR="00047E24">
        <w:t xml:space="preserve">  </w:t>
      </w:r>
      <w:proofErr w:type="spellStart"/>
      <w:r w:rsidR="00047E24">
        <w:t>publica</w:t>
      </w:r>
      <w:proofErr w:type="spellEnd"/>
      <w:proofErr w:type="gramEnd"/>
      <w:r w:rsidR="00047E24">
        <w:t xml:space="preserve"> a </w:t>
      </w:r>
      <w:proofErr w:type="spellStart"/>
      <w:r w:rsidR="00047E24">
        <w:t>statului</w:t>
      </w:r>
      <w:proofErr w:type="spellEnd"/>
      <w:r w:rsidR="00047E24">
        <w:t>-  936.5</w:t>
      </w:r>
      <w:r>
        <w:t xml:space="preserve"> ha;</w:t>
      </w: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</w:pPr>
      <w:r>
        <w:t xml:space="preserve">b)    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ale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Teritoriale</w:t>
      </w:r>
      <w:proofErr w:type="spellEnd"/>
    </w:p>
    <w:p w:rsidR="002A031D" w:rsidRDefault="00047E24" w:rsidP="002A031D">
      <w:pPr>
        <w:jc w:val="both"/>
      </w:pPr>
      <w:proofErr w:type="spellStart"/>
      <w:r>
        <w:t>Donici</w:t>
      </w:r>
      <w:proofErr w:type="spellEnd"/>
      <w:r>
        <w:t>- 639.5</w:t>
      </w:r>
      <w:r w:rsidR="002A031D">
        <w:t xml:space="preserve"> ha;</w:t>
      </w: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</w:pPr>
      <w:r>
        <w:t xml:space="preserve">c)     </w:t>
      </w:r>
      <w:proofErr w:type="spellStart"/>
      <w:r>
        <w:t>Terenurile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i</w:t>
      </w:r>
      <w:r w:rsidR="00047E24">
        <w:t xml:space="preserve">n </w:t>
      </w:r>
      <w:proofErr w:type="spellStart"/>
      <w:r w:rsidR="00047E24">
        <w:t>proprietate</w:t>
      </w:r>
      <w:proofErr w:type="spellEnd"/>
      <w:r w:rsidR="00047E24">
        <w:t xml:space="preserve"> </w:t>
      </w:r>
      <w:proofErr w:type="spellStart"/>
      <w:r w:rsidR="00047E24">
        <w:t>privata</w:t>
      </w:r>
      <w:proofErr w:type="spellEnd"/>
      <w:r w:rsidR="00047E24">
        <w:t>- 1233</w:t>
      </w:r>
      <w:r>
        <w:t xml:space="preserve"> ha;</w:t>
      </w: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</w:pPr>
      <w:proofErr w:type="spellStart"/>
      <w:r>
        <w:t>Controlul</w:t>
      </w:r>
      <w:proofErr w:type="spellEnd"/>
      <w:r>
        <w:t xml:space="preserve"> </w:t>
      </w:r>
      <w:proofErr w:type="spellStart"/>
      <w:r>
        <w:t>indeplinirii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se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</w:t>
      </w:r>
      <w:proofErr w:type="spellStart"/>
      <w:r>
        <w:t>primarului</w:t>
      </w:r>
      <w:proofErr w:type="spellEnd"/>
    </w:p>
    <w:p w:rsidR="002A031D" w:rsidRDefault="002A031D" w:rsidP="002A031D">
      <w:pPr>
        <w:jc w:val="both"/>
      </w:pPr>
      <w:proofErr w:type="spellStart"/>
      <w:proofErr w:type="gramStart"/>
      <w:r>
        <w:t>dom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Guzun</w:t>
      </w:r>
      <w:proofErr w:type="spellEnd"/>
      <w:r>
        <w:t xml:space="preserve"> </w:t>
      </w:r>
      <w:proofErr w:type="spellStart"/>
      <w:proofErr w:type="gramStart"/>
      <w:r>
        <w:t>Serghei</w:t>
      </w:r>
      <w:proofErr w:type="spellEnd"/>
      <w:r>
        <w:t xml:space="preserve"> .</w:t>
      </w:r>
      <w:proofErr w:type="gramEnd"/>
    </w:p>
    <w:p w:rsidR="002A031D" w:rsidRDefault="002A031D" w:rsidP="002A031D">
      <w:pPr>
        <w:jc w:val="both"/>
      </w:pP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</w:pPr>
    </w:p>
    <w:p w:rsidR="002A031D" w:rsidRDefault="002A031D" w:rsidP="002A031D">
      <w:proofErr w:type="spellStart"/>
      <w:r>
        <w:t>Presedinte</w:t>
      </w:r>
      <w:proofErr w:type="spellEnd"/>
      <w:r>
        <w:t xml:space="preserve">                                                            </w:t>
      </w:r>
    </w:p>
    <w:p w:rsidR="002A031D" w:rsidRDefault="002A031D" w:rsidP="002A031D"/>
    <w:p w:rsidR="002A031D" w:rsidRDefault="002A031D" w:rsidP="002A031D"/>
    <w:p w:rsidR="002A031D" w:rsidRDefault="002A031D" w:rsidP="002A031D">
      <w:proofErr w:type="spellStart"/>
      <w:r>
        <w:t>Secretar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                                         </w:t>
      </w:r>
      <w:proofErr w:type="spellStart"/>
      <w:r>
        <w:t>Guzun</w:t>
      </w:r>
      <w:proofErr w:type="spellEnd"/>
      <w:r>
        <w:t xml:space="preserve"> Iulia</w:t>
      </w:r>
    </w:p>
    <w:p w:rsidR="002A031D" w:rsidRDefault="002A031D" w:rsidP="002A031D"/>
    <w:p w:rsidR="002A031D" w:rsidRDefault="002A031D" w:rsidP="002A031D"/>
    <w:p w:rsidR="002A031D" w:rsidRDefault="002A031D" w:rsidP="002A031D"/>
    <w:p w:rsidR="002A031D" w:rsidRDefault="002A031D" w:rsidP="002A031D"/>
    <w:p w:rsidR="002A031D" w:rsidRDefault="002A031D" w:rsidP="002A031D">
      <w:pPr>
        <w:rPr>
          <w:b/>
          <w:sz w:val="28"/>
          <w:szCs w:val="28"/>
        </w:rPr>
      </w:pPr>
    </w:p>
    <w:p w:rsidR="002A031D" w:rsidRDefault="002A031D" w:rsidP="002A03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2A031D" w:rsidRDefault="002A031D" w:rsidP="002A031D">
      <w:pPr>
        <w:rPr>
          <w:b/>
          <w:sz w:val="28"/>
          <w:szCs w:val="28"/>
        </w:rPr>
      </w:pPr>
    </w:p>
    <w:p w:rsidR="00FA1815" w:rsidRDefault="00FA1815"/>
    <w:sectPr w:rsidR="00FA1815" w:rsidSect="00A346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031D"/>
    <w:rsid w:val="00047E24"/>
    <w:rsid w:val="002320F6"/>
    <w:rsid w:val="002A031D"/>
    <w:rsid w:val="006B1A3C"/>
    <w:rsid w:val="006F556F"/>
    <w:rsid w:val="00A34698"/>
    <w:rsid w:val="00CB2455"/>
    <w:rsid w:val="00CF6399"/>
    <w:rsid w:val="00FA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a4">
    <w:name w:val="Верхний колонтитул Знак"/>
    <w:basedOn w:val="a0"/>
    <w:link w:val="a3"/>
    <w:uiPriority w:val="99"/>
    <w:rsid w:val="002A031D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1566</Characters>
  <Application>Microsoft Office Word</Application>
  <DocSecurity>0</DocSecurity>
  <Lines>13</Lines>
  <Paragraphs>3</Paragraphs>
  <ScaleCrop>false</ScaleCrop>
  <Company>CtrlSoft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</cp:revision>
  <dcterms:created xsi:type="dcterms:W3CDTF">2022-11-28T08:51:00Z</dcterms:created>
  <dcterms:modified xsi:type="dcterms:W3CDTF">2022-11-28T09:01:00Z</dcterms:modified>
</cp:coreProperties>
</file>